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459" w:rsidRDefault="001D4E19" w:rsidP="00391838">
      <w:pPr>
        <w:jc w:val="center"/>
        <w:rPr>
          <w:rFonts w:ascii="AR BLANCA" w:hAnsi="AR BLANCA"/>
          <w:sz w:val="28"/>
          <w:szCs w:val="28"/>
        </w:rPr>
      </w:pPr>
      <w:r w:rsidRPr="001D4E19">
        <w:rPr>
          <w:noProof/>
          <w:lang w:val="fr-FR"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left:0;text-align:left;margin-left:117.55pt;margin-top:5.15pt;width:305.25pt;height:60.5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" fillcolor="#9fc">
            <v:textbox style="mso-next-textbox:#Zone de texte 2">
              <w:txbxContent>
                <w:p w:rsidR="003E425D" w:rsidRPr="00B25BE7" w:rsidRDefault="003E425D" w:rsidP="003E425D">
                  <w:pPr>
                    <w:shd w:val="clear" w:color="auto" w:fill="99FFCC"/>
                    <w:jc w:val="center"/>
                    <w:rPr>
                      <w:rFonts w:ascii="domo laughing" w:eastAsia="domo laughing" w:hAnsi="domo laughing"/>
                      <w:b/>
                      <w:sz w:val="52"/>
                      <w:szCs w:val="52"/>
                    </w:rPr>
                  </w:pPr>
                  <w:r w:rsidRPr="00B25BE7">
                    <w:rPr>
                      <w:rFonts w:ascii="domo laughing" w:eastAsia="domo laughing" w:hAnsi="domo laughing"/>
                      <w:b/>
                      <w:sz w:val="52"/>
                      <w:szCs w:val="52"/>
                    </w:rPr>
                    <w:t>Club de rire pour tous</w:t>
                  </w:r>
                </w:p>
                <w:p w:rsidR="003E425D" w:rsidRDefault="003E425D"/>
              </w:txbxContent>
            </v:textbox>
          </v:shape>
        </w:pict>
      </w:r>
      <w:r w:rsidR="003E425D">
        <w:rPr>
          <w:rFonts w:ascii="AR BLANCA" w:hAnsi="AR BLANCA"/>
          <w:noProof/>
          <w:sz w:val="28"/>
          <w:szCs w:val="28"/>
          <w:lang w:eastAsia="fr-BE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3272155</wp:posOffset>
            </wp:positionH>
            <wp:positionV relativeFrom="paragraph">
              <wp:posOffset>-280035</wp:posOffset>
            </wp:positionV>
            <wp:extent cx="4152900" cy="1653540"/>
            <wp:effectExtent l="19050" t="0" r="0" b="0"/>
            <wp:wrapNone/>
            <wp:docPr id="1" name="Image 1" descr="C:\Users\Thiebaut Gauthier\Desktop\photo r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hiebaut Gauthier\Desktop\photo rir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357"/>
                    <a:stretch/>
                  </pic:blipFill>
                  <pic:spPr bwMode="auto">
                    <a:xfrm>
                      <a:off x="0" y="0"/>
                      <a:ext cx="415290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3E425D">
        <w:rPr>
          <w:rFonts w:ascii="AR BLANCA" w:hAnsi="AR BLANCA"/>
          <w:noProof/>
          <w:sz w:val="28"/>
          <w:szCs w:val="28"/>
          <w:lang w:eastAsia="fr-BE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-918845</wp:posOffset>
            </wp:positionH>
            <wp:positionV relativeFrom="paragraph">
              <wp:posOffset>-285115</wp:posOffset>
            </wp:positionV>
            <wp:extent cx="4210050" cy="1653540"/>
            <wp:effectExtent l="19050" t="0" r="0" b="0"/>
            <wp:wrapNone/>
            <wp:docPr id="7" name="Image 7" descr="C:\Users\Thiebaut Gauthier\Desktop\photo ri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hiebaut Gauthier\Desktop\photo rir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165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425D" w:rsidRDefault="003E425D" w:rsidP="00391838">
      <w:pPr>
        <w:jc w:val="center"/>
        <w:rPr>
          <w:rFonts w:ascii="domo laughing" w:eastAsia="domo laughing" w:hAnsi="domo laughing"/>
          <w:color w:val="7F7F7F" w:themeColor="text1" w:themeTint="80"/>
        </w:rPr>
      </w:pPr>
    </w:p>
    <w:p w:rsidR="003E425D" w:rsidRDefault="003E425D" w:rsidP="000E49DD">
      <w:pPr>
        <w:jc w:val="right"/>
        <w:rPr>
          <w:rFonts w:ascii="domo laughing" w:eastAsia="domo laughing" w:hAnsi="domo laughing"/>
          <w:color w:val="7F7F7F" w:themeColor="text1" w:themeTint="80"/>
        </w:rPr>
      </w:pPr>
    </w:p>
    <w:p w:rsidR="003E425D" w:rsidRDefault="003E425D" w:rsidP="00391838">
      <w:pPr>
        <w:jc w:val="center"/>
        <w:rPr>
          <w:rFonts w:ascii="domo laughing" w:eastAsia="domo laughing" w:hAnsi="domo laughing"/>
          <w:color w:val="7F7F7F" w:themeColor="text1" w:themeTint="80"/>
        </w:rPr>
      </w:pPr>
    </w:p>
    <w:p w:rsidR="003E425D" w:rsidRPr="003E425D" w:rsidRDefault="003E425D" w:rsidP="00391838">
      <w:pPr>
        <w:jc w:val="center"/>
        <w:rPr>
          <w:rFonts w:ascii="domo laughing" w:eastAsia="domo laughing" w:hAnsi="domo laughing"/>
          <w:color w:val="7F7F7F" w:themeColor="text1" w:themeTint="80"/>
        </w:rPr>
      </w:pPr>
    </w:p>
    <w:p w:rsidR="00391838" w:rsidRPr="003E425D" w:rsidRDefault="00CE1506" w:rsidP="003E425D">
      <w:pPr>
        <w:pStyle w:val="Citationintense"/>
        <w:tabs>
          <w:tab w:val="left" w:pos="9072"/>
        </w:tabs>
        <w:ind w:left="4248" w:right="0"/>
        <w:jc w:val="right"/>
        <w:rPr>
          <w:color w:val="00CC99"/>
        </w:rPr>
      </w:pPr>
      <w:r w:rsidRPr="003E425D">
        <w:rPr>
          <w:color w:val="00CC99"/>
          <w:sz w:val="26"/>
          <w:szCs w:val="26"/>
        </w:rPr>
        <w:t xml:space="preserve">Découvrez le yoga du rire ! </w:t>
      </w:r>
      <w:r w:rsidR="00391838" w:rsidRPr="003E425D">
        <w:rPr>
          <w:color w:val="00CC99"/>
          <w:sz w:val="26"/>
          <w:szCs w:val="26"/>
        </w:rPr>
        <w:t>Cette technique de gestion de stress vous</w:t>
      </w:r>
      <w:r w:rsidR="000E49DD">
        <w:rPr>
          <w:color w:val="00CC99"/>
          <w:sz w:val="26"/>
          <w:szCs w:val="26"/>
        </w:rPr>
        <w:t xml:space="preserve"> </w:t>
      </w:r>
      <w:r w:rsidR="00391838" w:rsidRPr="003E425D">
        <w:rPr>
          <w:color w:val="00CC99"/>
          <w:sz w:val="26"/>
          <w:szCs w:val="26"/>
        </w:rPr>
        <w:t>relaxe en combinant des exercices physiques</w:t>
      </w:r>
      <w:r w:rsidR="000E49DD">
        <w:rPr>
          <w:color w:val="00CC99"/>
          <w:sz w:val="26"/>
          <w:szCs w:val="26"/>
        </w:rPr>
        <w:t xml:space="preserve"> </w:t>
      </w:r>
      <w:r w:rsidR="00391838" w:rsidRPr="003E425D">
        <w:rPr>
          <w:color w:val="00CC99"/>
          <w:sz w:val="26"/>
          <w:szCs w:val="26"/>
        </w:rPr>
        <w:t>et de</w:t>
      </w:r>
      <w:r w:rsidRPr="003E425D">
        <w:rPr>
          <w:color w:val="00CC99"/>
          <w:sz w:val="26"/>
          <w:szCs w:val="26"/>
        </w:rPr>
        <w:t xml:space="preserve"> respiration, inspirés du yoga</w:t>
      </w:r>
      <w:r w:rsidRPr="003E425D">
        <w:rPr>
          <w:color w:val="00CC99"/>
        </w:rPr>
        <w:t>.</w:t>
      </w:r>
    </w:p>
    <w:p w:rsidR="00CE1506" w:rsidRDefault="00CE1506" w:rsidP="00CE1506">
      <w:pPr>
        <w:jc w:val="right"/>
        <w:rPr>
          <w:rFonts w:ascii="Kartika" w:hAnsi="Kartika" w:cs="Kartika"/>
          <w:sz w:val="24"/>
          <w:szCs w:val="24"/>
        </w:rPr>
      </w:pPr>
    </w:p>
    <w:p w:rsidR="003E425D" w:rsidRPr="005011F4" w:rsidRDefault="003E425D" w:rsidP="005011F4">
      <w:pPr>
        <w:jc w:val="right"/>
        <w:rPr>
          <w:rFonts w:ascii="Ebrima" w:hAnsi="Ebrima" w:cs="Kartika"/>
          <w:sz w:val="28"/>
          <w:szCs w:val="28"/>
        </w:rPr>
      </w:pPr>
      <w:r w:rsidRPr="00AC6365">
        <w:rPr>
          <w:rFonts w:ascii="Ebrima" w:hAnsi="Ebrima" w:cs="Kartika"/>
          <w:sz w:val="28"/>
          <w:szCs w:val="28"/>
        </w:rPr>
        <w:t>Le 8</w:t>
      </w:r>
      <w:r w:rsidRPr="00AC6365">
        <w:rPr>
          <w:rFonts w:ascii="Ebrima" w:hAnsi="Ebrima" w:cs="Kartika"/>
          <w:sz w:val="28"/>
          <w:szCs w:val="28"/>
          <w:vertAlign w:val="superscript"/>
        </w:rPr>
        <w:t>ème</w:t>
      </w:r>
      <w:r w:rsidRPr="00AC6365">
        <w:rPr>
          <w:rFonts w:ascii="Ebrima" w:hAnsi="Ebrima" w:cs="Kartika"/>
          <w:sz w:val="28"/>
          <w:szCs w:val="28"/>
        </w:rPr>
        <w:t xml:space="preserve"> jour asbl</w:t>
      </w:r>
      <w:r w:rsidR="00DA3CC7" w:rsidRPr="00AC6365">
        <w:rPr>
          <w:rFonts w:ascii="Ebrima" w:hAnsi="Ebrima" w:cs="Kartika"/>
          <w:sz w:val="28"/>
          <w:szCs w:val="28"/>
        </w:rPr>
        <w:t xml:space="preserve"> vous propos</w:t>
      </w:r>
      <w:r w:rsidRPr="00AC6365">
        <w:rPr>
          <w:rFonts w:ascii="Ebrima" w:hAnsi="Ebrima" w:cs="Kartika"/>
          <w:sz w:val="28"/>
          <w:szCs w:val="28"/>
        </w:rPr>
        <w:t>e</w:t>
      </w:r>
      <w:r w:rsidR="00DA3CC7" w:rsidRPr="00AC6365">
        <w:rPr>
          <w:rFonts w:ascii="Ebrima" w:hAnsi="Ebrima" w:cs="Kartika"/>
          <w:sz w:val="28"/>
          <w:szCs w:val="28"/>
        </w:rPr>
        <w:t xml:space="preserve"> d</w:t>
      </w:r>
      <w:r w:rsidR="001B4BC0" w:rsidRPr="00AC6365">
        <w:rPr>
          <w:rFonts w:ascii="Ebrima" w:hAnsi="Ebrima" w:cs="Kartika"/>
          <w:sz w:val="28"/>
          <w:szCs w:val="28"/>
        </w:rPr>
        <w:t>es s</w:t>
      </w:r>
      <w:r w:rsidR="00610E2D" w:rsidRPr="00AC6365">
        <w:rPr>
          <w:rFonts w:ascii="Ebrima" w:hAnsi="Ebrima" w:cs="Kartika"/>
          <w:sz w:val="28"/>
          <w:szCs w:val="28"/>
        </w:rPr>
        <w:t xml:space="preserve">éances de yoga du rire </w:t>
      </w:r>
      <w:r w:rsidRPr="00AC6365">
        <w:rPr>
          <w:rFonts w:ascii="Ebrima" w:hAnsi="Ebrima" w:cs="Kartika"/>
          <w:sz w:val="28"/>
          <w:szCs w:val="28"/>
        </w:rPr>
        <w:br/>
      </w:r>
      <w:r w:rsidR="00B40459" w:rsidRPr="00AC6365">
        <w:rPr>
          <w:rFonts w:ascii="Ebrima" w:hAnsi="Ebrima" w:cs="Kartika"/>
          <w:sz w:val="28"/>
          <w:szCs w:val="28"/>
        </w:rPr>
        <w:t>animées par des animatrices professionnelles de T</w:t>
      </w:r>
      <w:r w:rsidR="00CE1506" w:rsidRPr="00AC6365">
        <w:rPr>
          <w:rFonts w:ascii="Ebrima" w:hAnsi="Ebrima" w:cs="Kartika"/>
          <w:sz w:val="28"/>
          <w:szCs w:val="28"/>
        </w:rPr>
        <w:t>eam</w:t>
      </w:r>
      <w:r w:rsidR="00B40459" w:rsidRPr="00AC6365">
        <w:rPr>
          <w:rFonts w:ascii="Ebrima" w:hAnsi="Ebrima" w:cs="Kartika"/>
          <w:sz w:val="28"/>
          <w:szCs w:val="28"/>
        </w:rPr>
        <w:t>42</w:t>
      </w:r>
    </w:p>
    <w:p w:rsidR="00DA3CC7" w:rsidRDefault="00DA3CC7" w:rsidP="00AC6365">
      <w:pPr>
        <w:spacing w:after="0"/>
        <w:rPr>
          <w:rFonts w:ascii="Ebrima" w:hAnsi="Ebrima"/>
          <w:sz w:val="10"/>
          <w:szCs w:val="10"/>
          <w:u w:val="single"/>
        </w:rPr>
      </w:pPr>
    </w:p>
    <w:p w:rsidR="00C1722E" w:rsidRPr="00AC6365" w:rsidRDefault="00C1722E" w:rsidP="00AC6365">
      <w:pPr>
        <w:spacing w:after="0"/>
        <w:rPr>
          <w:rFonts w:ascii="Ebrima" w:hAnsi="Ebrima"/>
          <w:sz w:val="10"/>
          <w:szCs w:val="10"/>
          <w:u w:val="single"/>
        </w:rPr>
      </w:pPr>
    </w:p>
    <w:p w:rsidR="00303CDD" w:rsidRPr="00AC6365" w:rsidRDefault="00303CDD">
      <w:pPr>
        <w:rPr>
          <w:rFonts w:ascii="Ebrima" w:hAnsi="Ebrima"/>
          <w:b/>
          <w:color w:val="00CC99"/>
          <w:sz w:val="20"/>
          <w:szCs w:val="20"/>
          <w:u w:val="single"/>
        </w:rPr>
      </w:pPr>
      <w:r w:rsidRPr="00AC6365">
        <w:rPr>
          <w:rFonts w:ascii="Ebrima" w:hAnsi="Ebrima"/>
          <w:b/>
          <w:color w:val="00CC99"/>
          <w:sz w:val="20"/>
          <w:szCs w:val="20"/>
          <w:u w:val="single"/>
        </w:rPr>
        <w:t>Projet à l'initiative du 8ème jour ASBL</w:t>
      </w:r>
    </w:p>
    <w:p w:rsidR="00AC6365" w:rsidRDefault="001B4BC0" w:rsidP="00AC6365">
      <w:pPr>
        <w:jc w:val="both"/>
        <w:rPr>
          <w:rFonts w:ascii="Ebrima" w:hAnsi="Ebrima"/>
          <w:sz w:val="20"/>
          <w:szCs w:val="20"/>
        </w:rPr>
      </w:pPr>
      <w:r w:rsidRPr="003E425D">
        <w:rPr>
          <w:rFonts w:ascii="Ebrima" w:hAnsi="Ebrima"/>
          <w:sz w:val="20"/>
          <w:szCs w:val="20"/>
        </w:rPr>
        <w:t xml:space="preserve">Ce projet consiste à </w:t>
      </w:r>
      <w:r w:rsidR="00192973" w:rsidRPr="003E425D">
        <w:rPr>
          <w:rFonts w:ascii="Ebrima" w:hAnsi="Ebrima"/>
          <w:sz w:val="20"/>
          <w:szCs w:val="20"/>
        </w:rPr>
        <w:t>c</w:t>
      </w:r>
      <w:r w:rsidRPr="003E425D">
        <w:rPr>
          <w:rFonts w:ascii="Ebrima" w:hAnsi="Ebrima"/>
          <w:sz w:val="20"/>
          <w:szCs w:val="20"/>
        </w:rPr>
        <w:t>réer du lien entre des publics qui ne seraient pas amenés à se rencontrer</w:t>
      </w:r>
      <w:r w:rsidR="00380B5E" w:rsidRPr="003E425D">
        <w:rPr>
          <w:rFonts w:ascii="Ebrima" w:hAnsi="Ebrima"/>
          <w:sz w:val="20"/>
          <w:szCs w:val="20"/>
        </w:rPr>
        <w:t>,</w:t>
      </w:r>
      <w:r w:rsidRPr="003E425D">
        <w:rPr>
          <w:rFonts w:ascii="Ebrima" w:hAnsi="Ebrima"/>
          <w:sz w:val="20"/>
          <w:szCs w:val="20"/>
        </w:rPr>
        <w:t xml:space="preserve"> et</w:t>
      </w:r>
      <w:r w:rsidR="00380B5E" w:rsidRPr="003E425D">
        <w:rPr>
          <w:rFonts w:ascii="Ebrima" w:hAnsi="Ebrima"/>
          <w:sz w:val="20"/>
          <w:szCs w:val="20"/>
        </w:rPr>
        <w:t xml:space="preserve"> à</w:t>
      </w:r>
      <w:r w:rsidRPr="003E425D">
        <w:rPr>
          <w:rFonts w:ascii="Ebrima" w:hAnsi="Ebrima"/>
          <w:sz w:val="20"/>
          <w:szCs w:val="20"/>
        </w:rPr>
        <w:t xml:space="preserve"> lutter contre les préjugés qui i</w:t>
      </w:r>
      <w:r w:rsidR="00192973" w:rsidRPr="003E425D">
        <w:rPr>
          <w:rFonts w:ascii="Ebrima" w:hAnsi="Ebrima"/>
          <w:sz w:val="20"/>
          <w:szCs w:val="20"/>
        </w:rPr>
        <w:t>ncombent les personnes atteintes</w:t>
      </w:r>
      <w:r w:rsidRPr="003E425D">
        <w:rPr>
          <w:rFonts w:ascii="Ebrima" w:hAnsi="Ebrima"/>
          <w:sz w:val="20"/>
          <w:szCs w:val="20"/>
        </w:rPr>
        <w:t xml:space="preserve"> d'un handicap mental.</w:t>
      </w:r>
      <w:r w:rsidR="000E49DD">
        <w:rPr>
          <w:rFonts w:ascii="Ebrima" w:hAnsi="Ebrima"/>
          <w:sz w:val="20"/>
          <w:szCs w:val="20"/>
        </w:rPr>
        <w:t xml:space="preserve"> </w:t>
      </w:r>
      <w:r w:rsidR="00192973" w:rsidRPr="003E425D">
        <w:rPr>
          <w:rFonts w:ascii="Ebrima" w:hAnsi="Ebrima"/>
          <w:sz w:val="20"/>
          <w:szCs w:val="20"/>
        </w:rPr>
        <w:t>N</w:t>
      </w:r>
      <w:r w:rsidR="00380B5E" w:rsidRPr="003E425D">
        <w:rPr>
          <w:rFonts w:ascii="Ebrima" w:hAnsi="Ebrima"/>
          <w:sz w:val="20"/>
          <w:szCs w:val="20"/>
        </w:rPr>
        <w:t>ous voulons également f</w:t>
      </w:r>
      <w:r w:rsidRPr="003E425D">
        <w:rPr>
          <w:rFonts w:ascii="Ebrima" w:hAnsi="Ebrima"/>
          <w:sz w:val="20"/>
          <w:szCs w:val="20"/>
        </w:rPr>
        <w:t>aire découvrir le yoga du rire et ses bienfaits au niveau du développement personnel, de la santé, de la vie sociale.</w:t>
      </w:r>
    </w:p>
    <w:p w:rsidR="00CE1506" w:rsidRPr="003E425D" w:rsidRDefault="001D4E19" w:rsidP="00CE1506">
      <w:pPr>
        <w:rPr>
          <w:rFonts w:ascii="Ebrima" w:hAnsi="Ebrima"/>
        </w:rPr>
      </w:pPr>
      <w:r w:rsidRPr="001D4E19">
        <w:rPr>
          <w:noProof/>
          <w:lang w:val="fr-FR" w:eastAsia="fr-FR"/>
        </w:rPr>
        <w:pict>
          <v:shape id="_x0000_s1027" type="#_x0000_t202" style="position:absolute;margin-left:147.55pt;margin-top:19.7pt;width:217.5pt;height:67.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" stroked="f">
            <v:textbox>
              <w:txbxContent>
                <w:p w:rsidR="003E425D" w:rsidRPr="00AC6365" w:rsidRDefault="003E425D" w:rsidP="00AC6365">
                  <w:pPr>
                    <w:spacing w:after="0"/>
                    <w:jc w:val="center"/>
                    <w:rPr>
                      <w:rFonts w:ascii="Ebrima" w:hAnsi="Ebrima" w:cs="Kartika"/>
                      <w:b/>
                      <w:sz w:val="24"/>
                      <w:szCs w:val="24"/>
                    </w:rPr>
                  </w:pPr>
                  <w:r w:rsidRPr="00AC6365">
                    <w:rPr>
                      <w:rFonts w:ascii="Ebrima" w:hAnsi="Ebrima" w:cs="Kartika"/>
                      <w:b/>
                      <w:sz w:val="24"/>
                      <w:szCs w:val="24"/>
                    </w:rPr>
                    <w:t>1 SÉANCE PAR MOIS !</w:t>
                  </w:r>
                </w:p>
                <w:p w:rsidR="00355761" w:rsidRDefault="003E425D" w:rsidP="00AC6365">
                  <w:pPr>
                    <w:jc w:val="center"/>
                    <w:rPr>
                      <w:rFonts w:ascii="Ebrima" w:hAnsi="Ebrima" w:cs="Kartika"/>
                      <w:b/>
                      <w:sz w:val="24"/>
                      <w:szCs w:val="24"/>
                    </w:rPr>
                  </w:pPr>
                  <w:r w:rsidRPr="00AC6365">
                    <w:rPr>
                      <w:rFonts w:ascii="Ebrima" w:hAnsi="Ebrima" w:cs="Kartika"/>
                      <w:b/>
                      <w:sz w:val="24"/>
                      <w:szCs w:val="24"/>
                    </w:rPr>
                    <w:t>DE SEPTEMBRE 2014 À AVRIL 2015</w:t>
                  </w:r>
                  <w:r w:rsidR="00355761">
                    <w:rPr>
                      <w:rFonts w:ascii="Ebrima" w:hAnsi="Ebrima" w:cs="Kartika"/>
                      <w:b/>
                      <w:sz w:val="24"/>
                      <w:szCs w:val="24"/>
                    </w:rPr>
                    <w:t xml:space="preserve"> Prochaine séance :  </w:t>
                  </w:r>
                </w:p>
                <w:p w:rsidR="003E425D" w:rsidRDefault="00355761" w:rsidP="00AC6365">
                  <w:pPr>
                    <w:jc w:val="center"/>
                    <w:rPr>
                      <w:rFonts w:ascii="Ebrima" w:hAnsi="Ebrima" w:cs="Kartika"/>
                      <w:b/>
                      <w:sz w:val="24"/>
                      <w:szCs w:val="24"/>
                    </w:rPr>
                  </w:pPr>
                  <w:r>
                    <w:rPr>
                      <w:rFonts w:ascii="Ebrima" w:hAnsi="Ebrima" w:cs="Kartika"/>
                      <w:b/>
                      <w:sz w:val="24"/>
                      <w:szCs w:val="24"/>
                    </w:rPr>
                    <w:t xml:space="preserve">        </w:t>
                  </w:r>
                </w:p>
                <w:p w:rsidR="00355761" w:rsidRDefault="00355761" w:rsidP="00AC6365">
                  <w:pPr>
                    <w:jc w:val="center"/>
                    <w:rPr>
                      <w:rFonts w:ascii="Ebrima" w:hAnsi="Ebrima" w:cs="Kartika"/>
                      <w:b/>
                      <w:sz w:val="24"/>
                      <w:szCs w:val="24"/>
                    </w:rPr>
                  </w:pPr>
                </w:p>
                <w:p w:rsidR="00355761" w:rsidRPr="00AC6365" w:rsidRDefault="00355761" w:rsidP="00AC6365">
                  <w:pPr>
                    <w:jc w:val="center"/>
                    <w:rPr>
                      <w:rFonts w:ascii="Ebrima" w:hAnsi="Ebrima" w:cs="Kartika"/>
                      <w:b/>
                      <w:sz w:val="24"/>
                      <w:szCs w:val="24"/>
                    </w:rPr>
                  </w:pPr>
                </w:p>
                <w:p w:rsidR="003E425D" w:rsidRDefault="003E425D" w:rsidP="00AC6365">
                  <w:pPr>
                    <w:jc w:val="center"/>
                  </w:pPr>
                </w:p>
              </w:txbxContent>
            </v:textbox>
          </v:shape>
        </w:pict>
      </w:r>
    </w:p>
    <w:p w:rsidR="00AC6365" w:rsidRDefault="00AC6365" w:rsidP="00CE1506">
      <w:pPr>
        <w:rPr>
          <w:rFonts w:ascii="Ebrima" w:hAnsi="Ebrima"/>
        </w:rPr>
      </w:pPr>
    </w:p>
    <w:p w:rsidR="005011F4" w:rsidRDefault="00355761" w:rsidP="00355761">
      <w:pPr>
        <w:jc w:val="center"/>
        <w:rPr>
          <w:rFonts w:ascii="Ebrima" w:hAnsi="Ebrima"/>
        </w:rPr>
      </w:pPr>
      <w:r>
        <w:rPr>
          <w:rFonts w:ascii="Ebrima" w:hAnsi="Ebrima"/>
        </w:rPr>
        <w:t>pP</w:t>
      </w:r>
    </w:p>
    <w:p w:rsidR="00355761" w:rsidRDefault="00355761" w:rsidP="005011F4">
      <w:pPr>
        <w:jc w:val="center"/>
        <w:rPr>
          <w:rFonts w:ascii="Ebrima" w:hAnsi="Ebrima" w:cs="Kartika"/>
          <w:b/>
          <w:sz w:val="24"/>
          <w:szCs w:val="24"/>
        </w:rPr>
      </w:pPr>
    </w:p>
    <w:p w:rsidR="005011F4" w:rsidRPr="005011F4" w:rsidRDefault="00355761" w:rsidP="005011F4">
      <w:pPr>
        <w:jc w:val="center"/>
        <w:rPr>
          <w:rFonts w:ascii="Ebrima" w:hAnsi="Ebrima" w:cs="Kartika"/>
          <w:b/>
          <w:sz w:val="24"/>
          <w:szCs w:val="24"/>
        </w:rPr>
      </w:pPr>
      <w:r>
        <w:rPr>
          <w:rFonts w:ascii="Ebrima" w:hAnsi="Ebrima" w:cs="Kartika"/>
          <w:b/>
          <w:sz w:val="24"/>
          <w:szCs w:val="24"/>
        </w:rPr>
        <w:t>Tenté par l'expérience...</w:t>
      </w:r>
      <w:r w:rsidR="005011F4" w:rsidRPr="005011F4">
        <w:rPr>
          <w:rFonts w:ascii="Ebrima" w:hAnsi="Ebrima" w:cs="Kartika"/>
          <w:b/>
          <w:sz w:val="24"/>
          <w:szCs w:val="24"/>
        </w:rPr>
        <w:t xml:space="preserve"> </w:t>
      </w:r>
      <w:r>
        <w:rPr>
          <w:rFonts w:ascii="Ebrima" w:hAnsi="Ebrima" w:cs="Kartika"/>
          <w:b/>
          <w:sz w:val="24"/>
          <w:szCs w:val="24"/>
        </w:rPr>
        <w:t>inscrivez-vous auprès de</w:t>
      </w:r>
      <w:r w:rsidR="005011F4" w:rsidRPr="005011F4">
        <w:rPr>
          <w:rFonts w:ascii="Ebrima" w:hAnsi="Ebrima" w:cs="Kartika"/>
          <w:b/>
          <w:sz w:val="24"/>
          <w:szCs w:val="24"/>
        </w:rPr>
        <w:t xml:space="preserve"> Gauthier, </w:t>
      </w:r>
      <w:r w:rsidR="005011F4" w:rsidRPr="005011F4">
        <w:rPr>
          <w:rFonts w:ascii="Ebrima" w:hAnsi="Ebrima" w:cs="Kartika"/>
          <w:b/>
          <w:sz w:val="24"/>
          <w:szCs w:val="24"/>
        </w:rPr>
        <w:br/>
        <w:t>éducateur au 8</w:t>
      </w:r>
      <w:r w:rsidR="005011F4" w:rsidRPr="005011F4">
        <w:rPr>
          <w:rFonts w:ascii="Ebrima" w:hAnsi="Ebrima" w:cs="Kartika"/>
          <w:b/>
          <w:sz w:val="24"/>
          <w:szCs w:val="24"/>
          <w:vertAlign w:val="superscript"/>
        </w:rPr>
        <w:t xml:space="preserve">ème </w:t>
      </w:r>
      <w:r w:rsidR="005011F4" w:rsidRPr="005011F4">
        <w:rPr>
          <w:rFonts w:ascii="Ebrima" w:hAnsi="Ebrima" w:cs="Kartika"/>
          <w:b/>
          <w:sz w:val="24"/>
          <w:szCs w:val="24"/>
        </w:rPr>
        <w:t>Jour au 02/253.82.08 !</w:t>
      </w:r>
    </w:p>
    <w:p w:rsidR="00CE1506" w:rsidRPr="003E425D" w:rsidRDefault="001D4E19" w:rsidP="00CE1506">
      <w:pPr>
        <w:rPr>
          <w:rFonts w:ascii="Ebrima" w:hAnsi="Ebrima"/>
        </w:rPr>
      </w:pPr>
      <w:r w:rsidRPr="001D4E19">
        <w:rPr>
          <w:rFonts w:ascii="Ebrima" w:hAnsi="Ebrima"/>
          <w:noProof/>
          <w:lang w:val="fr-FR" w:eastAsia="fr-FR"/>
        </w:rPr>
        <w:pict>
          <v:shape id="_x0000_s1028" type="#_x0000_t202" style="position:absolute;margin-left:108.15pt;margin-top:10.2pt;width:307.8pt;height:73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" fillcolor="#9fc" stroked="f">
            <v:textbox>
              <w:txbxContent>
                <w:p w:rsidR="00CE1506" w:rsidRPr="00AC6365" w:rsidRDefault="00CE1506" w:rsidP="00AC6365">
                  <w:pPr>
                    <w:shd w:val="clear" w:color="auto" w:fill="99FFCC"/>
                    <w:spacing w:before="240"/>
                    <w:jc w:val="center"/>
                    <w:rPr>
                      <w:rFonts w:ascii="AR BLANCA" w:hAnsi="AR BLANCA"/>
                      <w:b/>
                      <w:sz w:val="28"/>
                      <w:szCs w:val="28"/>
                    </w:rPr>
                  </w:pPr>
                  <w:r w:rsidRPr="00AC6365">
                    <w:rPr>
                      <w:rFonts w:ascii="AR BLANCA" w:hAnsi="AR BLANCA"/>
                      <w:b/>
                      <w:sz w:val="28"/>
                      <w:szCs w:val="28"/>
                    </w:rPr>
                    <w:t>Inscription obligatoire</w:t>
                  </w:r>
                </w:p>
                <w:p w:rsidR="00CE1506" w:rsidRPr="00AC6365" w:rsidRDefault="00CE1506" w:rsidP="00AC6365">
                  <w:pPr>
                    <w:shd w:val="clear" w:color="auto" w:fill="99FFCC"/>
                    <w:spacing w:after="0"/>
                    <w:jc w:val="center"/>
                    <w:rPr>
                      <w:rFonts w:ascii="AR BLANCA" w:hAnsi="AR BLANCA"/>
                    </w:rPr>
                  </w:pPr>
                  <w:r w:rsidRPr="00AC6365">
                    <w:rPr>
                      <w:rFonts w:ascii="AR BLANCA" w:hAnsi="AR BLANCA"/>
                    </w:rPr>
                    <w:t>PAF: 1€ symbolique ou plus si vous voulez...</w:t>
                  </w:r>
                </w:p>
                <w:p w:rsidR="00CE1506" w:rsidRPr="00AC6365" w:rsidRDefault="00CE1506" w:rsidP="00AC6365">
                  <w:pPr>
                    <w:shd w:val="clear" w:color="auto" w:fill="99FFCC"/>
                    <w:jc w:val="center"/>
                    <w:rPr>
                      <w:rFonts w:ascii="AR BLANCA" w:hAnsi="AR BLANCA"/>
                    </w:rPr>
                  </w:pPr>
                  <w:r w:rsidRPr="00AC6365">
                    <w:rPr>
                      <w:rFonts w:ascii="AR BLANCA" w:hAnsi="AR BLANCA"/>
                    </w:rPr>
                    <w:t>Lieu : à 1000 Bruxelles, il sera précisé lors de l'inscription.</w:t>
                  </w:r>
                </w:p>
              </w:txbxContent>
            </v:textbox>
          </v:shape>
        </w:pict>
      </w:r>
    </w:p>
    <w:p w:rsidR="00CE1506" w:rsidRPr="003E425D" w:rsidRDefault="00CE1506" w:rsidP="00CE1506">
      <w:pPr>
        <w:rPr>
          <w:rFonts w:ascii="Ebrima" w:hAnsi="Ebrima"/>
        </w:rPr>
      </w:pPr>
    </w:p>
    <w:p w:rsidR="00CE1506" w:rsidRDefault="00CE1506" w:rsidP="00CE1506">
      <w:pPr>
        <w:rPr>
          <w:rFonts w:ascii="Ebrima" w:hAnsi="Ebrima"/>
        </w:rPr>
      </w:pPr>
    </w:p>
    <w:p w:rsidR="003E425D" w:rsidRDefault="003E425D" w:rsidP="00CE1506">
      <w:pPr>
        <w:rPr>
          <w:rFonts w:ascii="Ebrima" w:hAnsi="Ebrima"/>
        </w:rPr>
      </w:pPr>
      <w:bookmarkStart w:id="0" w:name="_GoBack"/>
      <w:bookmarkEnd w:id="0"/>
    </w:p>
    <w:p w:rsidR="00C1722E" w:rsidRDefault="001D4E19" w:rsidP="00355761">
      <w:pPr>
        <w:spacing w:line="276" w:lineRule="auto"/>
        <w:jc w:val="center"/>
        <w:rPr>
          <w:rFonts w:ascii="Ebrima" w:hAnsi="Ebrima"/>
          <w:sz w:val="30"/>
          <w:szCs w:val="30"/>
        </w:rPr>
      </w:pPr>
      <w:hyperlink r:id="rId8" w:history="1">
        <w:r w:rsidR="003E425D" w:rsidRPr="00DB6C70">
          <w:rPr>
            <w:rStyle w:val="Lienhypertexte"/>
            <w:rFonts w:ascii="Ebrima" w:hAnsi="Ebrima"/>
            <w:sz w:val="30"/>
            <w:szCs w:val="30"/>
          </w:rPr>
          <w:t>www.lehuitiemejour.eu</w:t>
        </w:r>
      </w:hyperlink>
    </w:p>
    <w:p w:rsidR="00610E2D" w:rsidRPr="00CE1506" w:rsidRDefault="001D4E19" w:rsidP="00C1722E">
      <w:pPr>
        <w:spacing w:after="0"/>
        <w:rPr>
          <w:rFonts w:ascii="AR BLANCA" w:hAnsi="AR BLANCA"/>
        </w:rPr>
      </w:pPr>
      <w:r w:rsidRPr="001D4E19">
        <w:rPr>
          <w:rFonts w:ascii="AR BLANCA" w:hAnsi="AR BLANCA"/>
          <w:noProof/>
          <w:lang w:val="fr-FR" w:eastAsia="fr-FR"/>
        </w:rPr>
        <w:pict>
          <v:rect id="Rectangle 4" o:spid="_x0000_s1029" style="position:absolute;margin-left:-40.7pt;margin-top:11.25pt;width:601.5pt;height:78.2pt;z-index:-25165824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" fillcolor="#9fc" stroked="f"/>
        </w:pict>
      </w:r>
    </w:p>
    <w:p w:rsidR="00391838" w:rsidRPr="00303CDD" w:rsidRDefault="00AC6365" w:rsidP="00391838">
      <w:pPr>
        <w:rPr>
          <w:rFonts w:ascii="Lucida Sans" w:hAnsi="Lucida Sans" w:cs="Arial Unicode MS"/>
          <w:b/>
          <w:bCs/>
          <w:i/>
          <w:iCs/>
          <w:color w:val="000080"/>
          <w:sz w:val="20"/>
          <w:szCs w:val="20"/>
        </w:rPr>
      </w:pPr>
      <w:r>
        <w:rPr>
          <w:rFonts w:ascii="AR BLANCA" w:hAnsi="AR BLANCA"/>
          <w:noProof/>
          <w:lang w:eastAsia="fr-BE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2893060</wp:posOffset>
            </wp:positionH>
            <wp:positionV relativeFrom="paragraph">
              <wp:posOffset>221615</wp:posOffset>
            </wp:positionV>
            <wp:extent cx="1163320" cy="419100"/>
            <wp:effectExtent l="0" t="0" r="0" b="0"/>
            <wp:wrapSquare wrapText="bothSides"/>
            <wp:docPr id="3" name="Image 1" descr="C:\Users\Thiebaut Gauthier\Desktop\team42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hiebaut Gauthier\Desktop\team42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32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03CDD">
        <w:rPr>
          <w:noProof/>
          <w:sz w:val="20"/>
          <w:szCs w:val="20"/>
          <w:lang w:eastAsia="fr-BE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473710</wp:posOffset>
            </wp:positionH>
            <wp:positionV relativeFrom="paragraph">
              <wp:posOffset>54610</wp:posOffset>
            </wp:positionV>
            <wp:extent cx="1085850" cy="876300"/>
            <wp:effectExtent l="0" t="0" r="0" b="0"/>
            <wp:wrapSquare wrapText="bothSides"/>
            <wp:docPr id="2" name="Image 2" descr="8eJ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8eJou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BE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5407660</wp:posOffset>
            </wp:positionH>
            <wp:positionV relativeFrom="paragraph">
              <wp:posOffset>43180</wp:posOffset>
            </wp:positionV>
            <wp:extent cx="781050" cy="882015"/>
            <wp:effectExtent l="0" t="0" r="0" b="0"/>
            <wp:wrapSquare wrapText="bothSides"/>
            <wp:docPr id="8" name="Image 8" descr="http://www.brusails.be/Images/bruxel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brusails.be/Images/bruxelles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82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3CDD">
        <w:tab/>
      </w:r>
      <w:r w:rsidR="00391838" w:rsidRPr="00303CDD">
        <w:rPr>
          <w:rFonts w:ascii="Lucida Sans" w:hAnsi="Lucida Sans" w:cs="Arial Unicode MS"/>
          <w:b/>
          <w:bCs/>
          <w:i/>
          <w:iCs/>
          <w:color w:val="000080"/>
          <w:sz w:val="20"/>
          <w:szCs w:val="20"/>
        </w:rPr>
        <w:tab/>
      </w:r>
      <w:r w:rsidR="00391838" w:rsidRPr="00303CDD">
        <w:rPr>
          <w:rFonts w:ascii="Lucida Sans" w:hAnsi="Lucida Sans" w:cs="Arial Unicode MS"/>
          <w:b/>
          <w:bCs/>
          <w:i/>
          <w:iCs/>
          <w:color w:val="000080"/>
          <w:sz w:val="20"/>
          <w:szCs w:val="20"/>
        </w:rPr>
        <w:tab/>
      </w:r>
      <w:r w:rsidR="00303CDD">
        <w:tab/>
      </w:r>
      <w:r w:rsidR="00391838" w:rsidRPr="00303CDD">
        <w:rPr>
          <w:rFonts w:ascii="Lucida Sans" w:hAnsi="Lucida Sans" w:cs="Arial Unicode MS"/>
          <w:b/>
          <w:bCs/>
          <w:i/>
          <w:iCs/>
          <w:color w:val="000080"/>
          <w:sz w:val="20"/>
          <w:szCs w:val="20"/>
        </w:rPr>
        <w:tab/>
      </w:r>
      <w:r w:rsidR="00391838" w:rsidRPr="00303CDD">
        <w:rPr>
          <w:rFonts w:ascii="Lucida Sans" w:hAnsi="Lucida Sans" w:cs="Arial Unicode MS"/>
          <w:b/>
          <w:bCs/>
          <w:i/>
          <w:iCs/>
          <w:color w:val="000080"/>
          <w:sz w:val="20"/>
          <w:szCs w:val="20"/>
        </w:rPr>
        <w:tab/>
      </w:r>
    </w:p>
    <w:sectPr w:rsidR="00391838" w:rsidRPr="00303CDD" w:rsidSect="00AC6365">
      <w:footerReference w:type="default" r:id="rId12"/>
      <w:pgSz w:w="11906" w:h="16838"/>
      <w:pgMar w:top="426" w:right="849" w:bottom="284" w:left="709" w:header="708" w:footer="39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CAB" w:rsidRDefault="008B0CAB" w:rsidP="00CE1506">
      <w:pPr>
        <w:spacing w:after="0"/>
      </w:pPr>
      <w:r>
        <w:separator/>
      </w:r>
    </w:p>
  </w:endnote>
  <w:endnote w:type="continuationSeparator" w:id="1">
    <w:p w:rsidR="008B0CAB" w:rsidRDefault="008B0CAB" w:rsidP="00CE150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BLANCA">
    <w:altName w:val="Times New Roman"/>
    <w:charset w:val="00"/>
    <w:family w:val="auto"/>
    <w:pitch w:val="variable"/>
    <w:sig w:usb0="8000002F" w:usb1="0000000A" w:usb2="00000000" w:usb3="00000000" w:csb0="00000001" w:csb1="00000000"/>
  </w:font>
  <w:font w:name="domo laughing">
    <w:altName w:val="Malgun Gothic"/>
    <w:charset w:val="81"/>
    <w:family w:val="auto"/>
    <w:pitch w:val="variable"/>
    <w:sig w:usb0="00000000" w:usb1="09D77CFB" w:usb2="00000010" w:usb3="00000000" w:csb0="0008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506" w:rsidRPr="00AC6365" w:rsidRDefault="00CE1506" w:rsidP="00CE1506">
    <w:pPr>
      <w:rPr>
        <w:rFonts w:ascii="Georgia" w:hAnsi="Georgia" w:cs="Arial Unicode MS"/>
        <w:b/>
        <w:bCs/>
        <w:i/>
        <w:iCs/>
        <w:color w:val="7F7F7F" w:themeColor="text1" w:themeTint="80"/>
        <w:sz w:val="16"/>
        <w:szCs w:val="16"/>
      </w:rPr>
    </w:pPr>
    <w:r w:rsidRPr="00AC6365">
      <w:rPr>
        <w:rFonts w:ascii="Lucida Sans" w:hAnsi="Lucida Sans" w:cs="Arial Unicode MS"/>
        <w:b/>
        <w:bCs/>
        <w:i/>
        <w:iCs/>
        <w:color w:val="7F7F7F" w:themeColor="text1" w:themeTint="80"/>
        <w:sz w:val="16"/>
        <w:szCs w:val="16"/>
      </w:rPr>
      <w:tab/>
    </w:r>
    <w:r w:rsidRPr="00AC6365">
      <w:rPr>
        <w:rFonts w:ascii="Georgia" w:hAnsi="Georgia" w:cs="Arial Unicode MS"/>
        <w:b/>
        <w:bCs/>
        <w:i/>
        <w:iCs/>
        <w:color w:val="7F7F7F" w:themeColor="text1" w:themeTint="80"/>
        <w:sz w:val="16"/>
        <w:szCs w:val="16"/>
      </w:rPr>
      <w:t>Le 8</w:t>
    </w:r>
    <w:r w:rsidRPr="00AC6365">
      <w:rPr>
        <w:rFonts w:ascii="Georgia" w:hAnsi="Georgia" w:cs="Arial Unicode MS"/>
        <w:b/>
        <w:bCs/>
        <w:i/>
        <w:iCs/>
        <w:color w:val="7F7F7F" w:themeColor="text1" w:themeTint="80"/>
        <w:sz w:val="16"/>
        <w:szCs w:val="16"/>
        <w:vertAlign w:val="superscript"/>
      </w:rPr>
      <w:t>ème</w:t>
    </w:r>
    <w:r w:rsidRPr="00AC6365">
      <w:rPr>
        <w:rFonts w:ascii="Georgia" w:hAnsi="Georgia" w:cs="Arial Unicode MS"/>
        <w:b/>
        <w:bCs/>
        <w:i/>
        <w:iCs/>
        <w:color w:val="7F7F7F" w:themeColor="text1" w:themeTint="80"/>
        <w:sz w:val="16"/>
        <w:szCs w:val="16"/>
      </w:rPr>
      <w:t xml:space="preserve"> Jour ASBL</w:t>
    </w:r>
    <w:r w:rsidRPr="00AC6365">
      <w:rPr>
        <w:rFonts w:ascii="Georgia" w:hAnsi="Georgia" w:cs="Arial Unicode MS"/>
        <w:b/>
        <w:bCs/>
        <w:i/>
        <w:iCs/>
        <w:color w:val="7F7F7F" w:themeColor="text1" w:themeTint="80"/>
        <w:sz w:val="16"/>
        <w:szCs w:val="16"/>
      </w:rPr>
      <w:tab/>
    </w:r>
    <w:r w:rsidRPr="00AC6365">
      <w:rPr>
        <w:rFonts w:ascii="Georgia" w:hAnsi="Georgia" w:cs="Arial Unicode MS"/>
        <w:b/>
        <w:bCs/>
        <w:i/>
        <w:iCs/>
        <w:color w:val="7F7F7F" w:themeColor="text1" w:themeTint="80"/>
        <w:sz w:val="16"/>
        <w:szCs w:val="16"/>
      </w:rPr>
      <w:tab/>
    </w:r>
    <w:r w:rsidRPr="00AC6365">
      <w:rPr>
        <w:rFonts w:ascii="Georgia" w:hAnsi="Georgia" w:cs="Arial Unicode MS"/>
        <w:b/>
        <w:bCs/>
        <w:i/>
        <w:iCs/>
        <w:color w:val="7F7F7F" w:themeColor="text1" w:themeTint="80"/>
        <w:sz w:val="16"/>
        <w:szCs w:val="16"/>
      </w:rPr>
      <w:tab/>
    </w:r>
    <w:r w:rsidR="005011F4">
      <w:rPr>
        <w:rFonts w:ascii="Georgia" w:hAnsi="Georgia" w:cs="Arial Unicode MS"/>
        <w:b/>
        <w:bCs/>
        <w:i/>
        <w:iCs/>
        <w:color w:val="7F7F7F" w:themeColor="text1" w:themeTint="80"/>
        <w:sz w:val="16"/>
        <w:szCs w:val="16"/>
      </w:rPr>
      <w:tab/>
    </w:r>
    <w:r w:rsidRPr="00AC6365">
      <w:rPr>
        <w:rFonts w:ascii="Georgia" w:hAnsi="Georgia" w:cs="Arial Unicode MS"/>
        <w:b/>
        <w:bCs/>
        <w:i/>
        <w:iCs/>
        <w:color w:val="7F7F7F" w:themeColor="text1" w:themeTint="80"/>
        <w:sz w:val="16"/>
        <w:szCs w:val="16"/>
      </w:rPr>
      <w:t>Team42</w:t>
    </w:r>
    <w:r w:rsidRPr="00AC6365">
      <w:rPr>
        <w:rFonts w:ascii="Georgia" w:hAnsi="Georgia" w:cs="Arial Unicode MS"/>
        <w:b/>
        <w:bCs/>
        <w:i/>
        <w:iCs/>
        <w:color w:val="7F7F7F" w:themeColor="text1" w:themeTint="80"/>
        <w:sz w:val="16"/>
        <w:szCs w:val="16"/>
      </w:rPr>
      <w:tab/>
    </w:r>
    <w:r w:rsidR="005011F4">
      <w:rPr>
        <w:rFonts w:ascii="Georgia" w:hAnsi="Georgia" w:cs="Arial Unicode MS"/>
        <w:b/>
        <w:bCs/>
        <w:i/>
        <w:iCs/>
        <w:color w:val="7F7F7F" w:themeColor="text1" w:themeTint="80"/>
        <w:sz w:val="16"/>
        <w:szCs w:val="16"/>
      </w:rPr>
      <w:tab/>
    </w:r>
    <w:r w:rsidR="005011F4">
      <w:rPr>
        <w:rFonts w:ascii="Georgia" w:hAnsi="Georgia" w:cs="Arial Unicode MS"/>
        <w:b/>
        <w:bCs/>
        <w:i/>
        <w:iCs/>
        <w:color w:val="7F7F7F" w:themeColor="text1" w:themeTint="80"/>
        <w:sz w:val="16"/>
        <w:szCs w:val="16"/>
      </w:rPr>
      <w:tab/>
    </w:r>
    <w:r w:rsidR="005011F4">
      <w:rPr>
        <w:rFonts w:ascii="Georgia" w:hAnsi="Georgia" w:cs="Arial Unicode MS"/>
        <w:b/>
        <w:bCs/>
        <w:i/>
        <w:iCs/>
        <w:color w:val="7F7F7F" w:themeColor="text1" w:themeTint="80"/>
        <w:sz w:val="16"/>
        <w:szCs w:val="16"/>
      </w:rPr>
      <w:tab/>
    </w:r>
    <w:r w:rsidRPr="00AC6365">
      <w:rPr>
        <w:rFonts w:ascii="Georgia" w:hAnsi="Georgia" w:cs="Arial Unicode MS"/>
        <w:b/>
        <w:bCs/>
        <w:i/>
        <w:iCs/>
        <w:color w:val="7F7F7F" w:themeColor="text1" w:themeTint="80"/>
        <w:sz w:val="16"/>
        <w:szCs w:val="16"/>
      </w:rPr>
      <w:t>Cellule égalité des chances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CAB" w:rsidRDefault="008B0CAB" w:rsidP="00CE1506">
      <w:pPr>
        <w:spacing w:after="0"/>
      </w:pPr>
      <w:r>
        <w:separator/>
      </w:r>
    </w:p>
  </w:footnote>
  <w:footnote w:type="continuationSeparator" w:id="1">
    <w:p w:rsidR="008B0CAB" w:rsidRDefault="008B0CAB" w:rsidP="00CE150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6386">
      <o:colormru v:ext="edit" colors="#fcf,#ccf,#9fc"/>
    </o:shapedefaults>
  </w:hdrShapeDefaults>
  <w:footnotePr>
    <w:footnote w:id="0"/>
    <w:footnote w:id="1"/>
  </w:footnotePr>
  <w:endnotePr>
    <w:endnote w:id="0"/>
    <w:endnote w:id="1"/>
  </w:endnotePr>
  <w:compat/>
  <w:rsids>
    <w:rsidRoot w:val="00610E2D"/>
    <w:rsid w:val="0001714A"/>
    <w:rsid w:val="00067C28"/>
    <w:rsid w:val="00083DD1"/>
    <w:rsid w:val="000E49DD"/>
    <w:rsid w:val="00192973"/>
    <w:rsid w:val="001A0E9B"/>
    <w:rsid w:val="001B4BC0"/>
    <w:rsid w:val="001D4E19"/>
    <w:rsid w:val="001F6A31"/>
    <w:rsid w:val="0027587C"/>
    <w:rsid w:val="002E5E2A"/>
    <w:rsid w:val="00303CDD"/>
    <w:rsid w:val="00355761"/>
    <w:rsid w:val="0036045A"/>
    <w:rsid w:val="00380B5E"/>
    <w:rsid w:val="00391838"/>
    <w:rsid w:val="003E425D"/>
    <w:rsid w:val="00410975"/>
    <w:rsid w:val="00432E78"/>
    <w:rsid w:val="004C6961"/>
    <w:rsid w:val="004F4EA9"/>
    <w:rsid w:val="005011F4"/>
    <w:rsid w:val="005A7053"/>
    <w:rsid w:val="005C2032"/>
    <w:rsid w:val="00610E2D"/>
    <w:rsid w:val="00673E33"/>
    <w:rsid w:val="00715741"/>
    <w:rsid w:val="0075338F"/>
    <w:rsid w:val="008B0CAB"/>
    <w:rsid w:val="00942EFA"/>
    <w:rsid w:val="00A26C33"/>
    <w:rsid w:val="00A57748"/>
    <w:rsid w:val="00AC6365"/>
    <w:rsid w:val="00B25BE7"/>
    <w:rsid w:val="00B40459"/>
    <w:rsid w:val="00B54399"/>
    <w:rsid w:val="00C1722E"/>
    <w:rsid w:val="00CE1506"/>
    <w:rsid w:val="00DA3CC7"/>
    <w:rsid w:val="00E8547D"/>
    <w:rsid w:val="00ED19B1"/>
    <w:rsid w:val="00EF07B5"/>
    <w:rsid w:val="00F41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ru v:ext="edit" colors="#fcf,#ccf,#9f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9183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183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E1506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E1506"/>
  </w:style>
  <w:style w:type="paragraph" w:styleId="Pieddepage">
    <w:name w:val="footer"/>
    <w:basedOn w:val="Normal"/>
    <w:link w:val="PieddepageCar"/>
    <w:uiPriority w:val="99"/>
    <w:unhideWhenUsed/>
    <w:rsid w:val="00CE1506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E1506"/>
  </w:style>
  <w:style w:type="paragraph" w:styleId="Citation">
    <w:name w:val="Quote"/>
    <w:basedOn w:val="Normal"/>
    <w:next w:val="Normal"/>
    <w:link w:val="CitationCar"/>
    <w:uiPriority w:val="29"/>
    <w:qFormat/>
    <w:rsid w:val="00CE1506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CE1506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E150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E1506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CE1506"/>
    <w:rPr>
      <w:smallCaps/>
      <w:color w:val="C0504D" w:themeColor="accent2"/>
      <w:u w:val="single"/>
    </w:rPr>
  </w:style>
  <w:style w:type="character" w:styleId="Lienhypertexte">
    <w:name w:val="Hyperlink"/>
    <w:basedOn w:val="Policepardfaut"/>
    <w:uiPriority w:val="99"/>
    <w:unhideWhenUsed/>
    <w:rsid w:val="003E425D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C636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9183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183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E1506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E1506"/>
  </w:style>
  <w:style w:type="paragraph" w:styleId="Pieddepage">
    <w:name w:val="footer"/>
    <w:basedOn w:val="Normal"/>
    <w:link w:val="PieddepageCar"/>
    <w:uiPriority w:val="99"/>
    <w:unhideWhenUsed/>
    <w:rsid w:val="00CE1506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E1506"/>
  </w:style>
  <w:style w:type="paragraph" w:styleId="Citation">
    <w:name w:val="Quote"/>
    <w:basedOn w:val="Normal"/>
    <w:next w:val="Normal"/>
    <w:link w:val="CitationCar"/>
    <w:uiPriority w:val="29"/>
    <w:qFormat/>
    <w:rsid w:val="00CE1506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CE1506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E150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E1506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CE1506"/>
    <w:rPr>
      <w:smallCaps/>
      <w:color w:val="C0504D" w:themeColor="accent2"/>
      <w:u w:val="single"/>
    </w:rPr>
  </w:style>
  <w:style w:type="character" w:styleId="Lienhypertexte">
    <w:name w:val="Hyperlink"/>
    <w:basedOn w:val="Policepardfaut"/>
    <w:uiPriority w:val="99"/>
    <w:unhideWhenUsed/>
    <w:rsid w:val="003E425D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C636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2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huitiemejour.e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4DA18-6969-407D-9DF1-CBF3700D3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Thiebaut Gauthier</dc:creator>
  <cp:lastModifiedBy>Adama</cp:lastModifiedBy>
  <cp:revision>2</cp:revision>
  <cp:lastPrinted>2014-09-04T14:37:00Z</cp:lastPrinted>
  <dcterms:created xsi:type="dcterms:W3CDTF">2014-09-15T06:34:00Z</dcterms:created>
  <dcterms:modified xsi:type="dcterms:W3CDTF">2014-09-15T06:34:00Z</dcterms:modified>
</cp:coreProperties>
</file>